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D63" w14:textId="18E83DFE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</w:t>
      </w:r>
      <w:r w:rsidR="00F80F96">
        <w:rPr>
          <w:rFonts w:eastAsia="Arial" w:cstheme="minorHAnsi"/>
          <w:b/>
        </w:rPr>
        <w:t>1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1B10A8BC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5F7D92">
        <w:rPr>
          <w:b/>
          <w:color w:val="000000" w:themeColor="text1"/>
        </w:rPr>
        <w:t>2025/11/0</w:t>
      </w:r>
      <w:r w:rsidR="0099707F">
        <w:rPr>
          <w:b/>
          <w:color w:val="000000" w:themeColor="text1"/>
        </w:rPr>
        <w:t>2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74DE0D25" w14:textId="23A3A77E" w:rsidR="004836FE" w:rsidRDefault="004836FE" w:rsidP="00A3514C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DD83905" w14:textId="77777777" w:rsidR="00A3514C" w:rsidRPr="00A3514C" w:rsidRDefault="00A3514C" w:rsidP="00A3514C">
      <w:pPr>
        <w:shd w:val="clear" w:color="auto" w:fill="FFFFFF" w:themeFill="background1"/>
        <w:jc w:val="center"/>
        <w:rPr>
          <w:rStyle w:val="Teksttreci4"/>
          <w:rFonts w:ascii="Times New Roman" w:eastAsia="Times New Roman" w:hAnsi="Times New Roman" w:cs="Times New Roman"/>
          <w:b/>
          <w:color w:val="auto"/>
          <w:sz w:val="24"/>
          <w:szCs w:val="24"/>
          <w:lang w:bidi="ar-SA"/>
        </w:rPr>
      </w:pPr>
    </w:p>
    <w:p w14:paraId="05AB37FC" w14:textId="5836E746" w:rsid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r w:rsidR="00A3514C">
        <w:t xml:space="preserve"> / PODMIOT UDOSTĘPNIAJĄCY ZASOBY:</w:t>
      </w:r>
      <w:r w:rsidR="00A3514C">
        <w:br/>
      </w:r>
      <w:r w:rsidRPr="004836FE">
        <w:t>……………………………………………………………………………………</w:t>
      </w:r>
      <w:r>
        <w:t>..</w:t>
      </w:r>
      <w:r w:rsidR="00590CD4">
        <w:t>.</w:t>
      </w:r>
      <w:r w:rsidR="00A3514C">
        <w:t>............................</w:t>
      </w:r>
    </w:p>
    <w:p w14:paraId="6A411816" w14:textId="3D2CDCF1" w:rsidR="00590CD4" w:rsidRPr="004836FE" w:rsidRDefault="00590CD4" w:rsidP="007B1389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8F759F" w14:textId="0BA464F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  <w:r w:rsidR="00590CD4">
        <w:t>.</w:t>
      </w:r>
    </w:p>
    <w:p w14:paraId="5EA01BA4" w14:textId="3CC1FC12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  <w:r w:rsidR="00590CD4">
        <w:t>.</w:t>
      </w:r>
    </w:p>
    <w:p w14:paraId="3F515C56" w14:textId="78F01C0C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  <w:r w:rsidR="00590CD4">
        <w:t>.</w:t>
      </w:r>
    </w:p>
    <w:p w14:paraId="2F502F74" w14:textId="2E70EC93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  <w:r w:rsidR="00590CD4">
        <w:t>.</w:t>
      </w:r>
    </w:p>
    <w:p w14:paraId="3239314F" w14:textId="416FFF55" w:rsidR="004836FE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…………………………………………………………………………………………………………</w:t>
      </w:r>
    </w:p>
    <w:p w14:paraId="10E179E8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07383717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4315FBEF" w14:textId="77777777" w:rsidR="00590CD4" w:rsidRPr="004836FE" w:rsidRDefault="00590CD4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4CB489BC" w14:textId="77777777" w:rsidR="00857803" w:rsidRPr="00957344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0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0B3346" w14:textId="04E1E96A" w:rsidR="00957344" w:rsidRPr="00957344" w:rsidRDefault="00957344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109 ust. 1 pkt 5</w:t>
      </w:r>
      <w:r w:rsidR="00610ED7">
        <w:rPr>
          <w:rFonts w:ascii="Times New Roman" w:hAnsi="Times New Roman" w:cs="Times New Roman"/>
          <w:sz w:val="24"/>
          <w:szCs w:val="24"/>
        </w:rPr>
        <w:t xml:space="preserve"> </w:t>
      </w:r>
      <w:r w:rsidR="0096691F">
        <w:rPr>
          <w:rFonts w:ascii="Times New Roman" w:hAnsi="Times New Roman" w:cs="Times New Roman"/>
          <w:sz w:val="24"/>
          <w:szCs w:val="24"/>
        </w:rPr>
        <w:t>ustawy PZP dotyczących naruszenia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obowiązk</w:t>
      </w:r>
      <w:r w:rsidR="0096691F">
        <w:rPr>
          <w:rFonts w:ascii="Times New Roman" w:hAnsi="Times New Roman" w:cs="Times New Roman"/>
          <w:sz w:val="24"/>
          <w:szCs w:val="24"/>
        </w:rPr>
        <w:t>ów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zawodow</w:t>
      </w:r>
      <w:r w:rsidR="0096691F">
        <w:rPr>
          <w:rFonts w:ascii="Times New Roman" w:hAnsi="Times New Roman" w:cs="Times New Roman"/>
          <w:sz w:val="24"/>
          <w:szCs w:val="24"/>
        </w:rPr>
        <w:t>ych w sposób zawiniony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w szczególności gdy wykonawca w wyniku zamierzonego działania lub rażącego niedbalstwa nie wykonał lub nienależycie wykonał zamówienie,</w:t>
      </w:r>
    </w:p>
    <w:p w14:paraId="0EE50FC4" w14:textId="52834BA9" w:rsidR="00957344" w:rsidRPr="00957344" w:rsidRDefault="00957344" w:rsidP="00C60B3C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344">
        <w:rPr>
          <w:rFonts w:ascii="Times New Roman" w:hAnsi="Times New Roman" w:cs="Times New Roman"/>
          <w:sz w:val="24"/>
          <w:szCs w:val="24"/>
        </w:rPr>
        <w:t xml:space="preserve">art. 109 ust. 1 pkt </w:t>
      </w:r>
      <w:r>
        <w:rPr>
          <w:rFonts w:ascii="Times New Roman" w:hAnsi="Times New Roman" w:cs="Times New Roman"/>
          <w:sz w:val="24"/>
          <w:szCs w:val="24"/>
        </w:rPr>
        <w:t>7</w:t>
      </w:r>
      <w:r w:rsidR="0096691F">
        <w:rPr>
          <w:rFonts w:ascii="Times New Roman" w:hAnsi="Times New Roman" w:cs="Times New Roman"/>
          <w:sz w:val="24"/>
          <w:szCs w:val="24"/>
        </w:rPr>
        <w:t xml:space="preserve"> ustawy PZP dotyczących </w:t>
      </w:r>
      <w:r w:rsidR="0096691F" w:rsidRPr="0096691F">
        <w:rPr>
          <w:rFonts w:ascii="Times New Roman" w:hAnsi="Times New Roman" w:cs="Times New Roman"/>
          <w:sz w:val="24"/>
          <w:szCs w:val="24"/>
        </w:rPr>
        <w:t>nie wykona</w:t>
      </w:r>
      <w:r w:rsidR="0096691F">
        <w:rPr>
          <w:rFonts w:ascii="Times New Roman" w:hAnsi="Times New Roman" w:cs="Times New Roman"/>
          <w:sz w:val="24"/>
          <w:szCs w:val="24"/>
        </w:rPr>
        <w:t>nia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lub nienależy</w:t>
      </w:r>
      <w:r w:rsidR="0096691F">
        <w:rPr>
          <w:rFonts w:ascii="Times New Roman" w:hAnsi="Times New Roman" w:cs="Times New Roman"/>
          <w:sz w:val="24"/>
          <w:szCs w:val="24"/>
        </w:rPr>
        <w:t>tego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wykona</w:t>
      </w:r>
      <w:r w:rsidR="0096691F">
        <w:rPr>
          <w:rFonts w:ascii="Times New Roman" w:hAnsi="Times New Roman" w:cs="Times New Roman"/>
          <w:sz w:val="24"/>
          <w:szCs w:val="24"/>
        </w:rPr>
        <w:t>nia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istotne</w:t>
      </w:r>
      <w:r w:rsidR="0096691F">
        <w:rPr>
          <w:rFonts w:ascii="Times New Roman" w:hAnsi="Times New Roman" w:cs="Times New Roman"/>
          <w:sz w:val="24"/>
          <w:szCs w:val="24"/>
        </w:rPr>
        <w:t>go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zobowiązani</w:t>
      </w:r>
      <w:r w:rsidR="0096691F">
        <w:rPr>
          <w:rFonts w:ascii="Times New Roman" w:hAnsi="Times New Roman" w:cs="Times New Roman"/>
          <w:sz w:val="24"/>
          <w:szCs w:val="24"/>
        </w:rPr>
        <w:t>a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wynikające</w:t>
      </w:r>
      <w:r w:rsidR="0096691F">
        <w:rPr>
          <w:rFonts w:ascii="Times New Roman" w:hAnsi="Times New Roman" w:cs="Times New Roman"/>
          <w:sz w:val="24"/>
          <w:szCs w:val="24"/>
        </w:rPr>
        <w:t>go</w:t>
      </w:r>
      <w:r w:rsidR="0096691F" w:rsidRPr="0096691F">
        <w:rPr>
          <w:rFonts w:ascii="Times New Roman" w:hAnsi="Times New Roman" w:cs="Times New Roman"/>
          <w:sz w:val="24"/>
          <w:szCs w:val="24"/>
        </w:rPr>
        <w:t xml:space="preserve"> z wcześniejszej umowy w sprawie zamówienia publicznego lub umowy koncesji</w:t>
      </w:r>
      <w:r w:rsidR="0096691F">
        <w:rPr>
          <w:rFonts w:ascii="Times New Roman" w:hAnsi="Times New Roman" w:cs="Times New Roman"/>
          <w:sz w:val="24"/>
          <w:szCs w:val="24"/>
        </w:rPr>
        <w:t xml:space="preserve">, </w:t>
      </w:r>
      <w:r w:rsidR="0096691F" w:rsidRPr="0096691F">
        <w:rPr>
          <w:rFonts w:ascii="Times New Roman" w:hAnsi="Times New Roman" w:cs="Times New Roman"/>
          <w:sz w:val="24"/>
          <w:szCs w:val="24"/>
        </w:rPr>
        <w:t>co doprowadziło do wypowiedzenia lub odstąpienia od umowy, odszkodowania, wykonania zastępczego lub realizacji uprawnień z tytułu rękojmi za wady;</w:t>
      </w:r>
    </w:p>
    <w:p w14:paraId="53F7A07E" w14:textId="07A47F4E" w:rsidR="004836FE" w:rsidRPr="0089092F" w:rsidRDefault="004836FE" w:rsidP="00857803">
      <w:pPr>
        <w:pStyle w:val="Akapitzlist"/>
        <w:suppressAutoHyphens/>
        <w:spacing w:after="0" w:line="281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art. 7 ust. 1 ustawy o szczególnych rozwiązaniach w zakresie przeciwdziałania wspieraniu agresji na Ukrainę oraz służących ochronie bezpieczeństwa narodowego</w:t>
      </w:r>
      <w:r w:rsidR="001421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Default="004836FE" w:rsidP="004836FE"/>
    <w:p w14:paraId="0BF139D9" w14:textId="77777777" w:rsidR="00590CD4" w:rsidRDefault="00590CD4" w:rsidP="004836FE"/>
    <w:p w14:paraId="3265CDDF" w14:textId="77777777" w:rsidR="00590CD4" w:rsidRDefault="00590CD4" w:rsidP="004836FE"/>
    <w:p w14:paraId="6D7E06A2" w14:textId="77777777" w:rsidR="001421AF" w:rsidRPr="004836FE" w:rsidRDefault="001421AF" w:rsidP="004836FE"/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1EC4721B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</w:t>
      </w:r>
    </w:p>
    <w:sectPr w:rsidR="004836FE" w:rsidRPr="0089092F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0C72D" w14:textId="77777777" w:rsidR="00501872" w:rsidRDefault="00501872" w:rsidP="00C5462C">
      <w:r>
        <w:separator/>
      </w:r>
    </w:p>
  </w:endnote>
  <w:endnote w:type="continuationSeparator" w:id="0">
    <w:p w14:paraId="5C396B74" w14:textId="77777777" w:rsidR="00501872" w:rsidRDefault="00501872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4D802" w14:textId="77777777" w:rsidR="00501872" w:rsidRDefault="00501872" w:rsidP="00C5462C">
      <w:r>
        <w:separator/>
      </w:r>
    </w:p>
  </w:footnote>
  <w:footnote w:type="continuationSeparator" w:id="0">
    <w:p w14:paraId="40249D79" w14:textId="77777777" w:rsidR="00501872" w:rsidRDefault="00501872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4AE6C" w14:textId="033CF2E6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6775BAC" wp14:editId="4C80C61C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436794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AA4566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92858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1EEABF4" w14:textId="65562C63" w:rsidR="00C5462C" w:rsidRPr="00692A46" w:rsidRDefault="00C5462C" w:rsidP="00692A46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2859125">
    <w:abstractNumId w:val="0"/>
  </w:num>
  <w:num w:numId="2" w16cid:durableId="49738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5503"/>
    <w:rsid w:val="00074289"/>
    <w:rsid w:val="00100F7D"/>
    <w:rsid w:val="0010625B"/>
    <w:rsid w:val="001421AF"/>
    <w:rsid w:val="00175A79"/>
    <w:rsid w:val="001A1D5C"/>
    <w:rsid w:val="001A72FE"/>
    <w:rsid w:val="001C33DD"/>
    <w:rsid w:val="002744A8"/>
    <w:rsid w:val="0029460F"/>
    <w:rsid w:val="002D34D2"/>
    <w:rsid w:val="003A286A"/>
    <w:rsid w:val="003A3B31"/>
    <w:rsid w:val="003E121E"/>
    <w:rsid w:val="004475D7"/>
    <w:rsid w:val="00465C08"/>
    <w:rsid w:val="004836FE"/>
    <w:rsid w:val="00501872"/>
    <w:rsid w:val="00590CD4"/>
    <w:rsid w:val="005B396D"/>
    <w:rsid w:val="005D0C3F"/>
    <w:rsid w:val="005F7D92"/>
    <w:rsid w:val="00610ED7"/>
    <w:rsid w:val="00692A46"/>
    <w:rsid w:val="006E7F11"/>
    <w:rsid w:val="00780F22"/>
    <w:rsid w:val="007B1389"/>
    <w:rsid w:val="007B7C11"/>
    <w:rsid w:val="008137A6"/>
    <w:rsid w:val="00843683"/>
    <w:rsid w:val="008507DF"/>
    <w:rsid w:val="00857803"/>
    <w:rsid w:val="0089092F"/>
    <w:rsid w:val="008D3634"/>
    <w:rsid w:val="008D4B6C"/>
    <w:rsid w:val="00931102"/>
    <w:rsid w:val="00957344"/>
    <w:rsid w:val="0096691F"/>
    <w:rsid w:val="0098026C"/>
    <w:rsid w:val="0099707F"/>
    <w:rsid w:val="009B1939"/>
    <w:rsid w:val="009C4A68"/>
    <w:rsid w:val="009F516B"/>
    <w:rsid w:val="00A00254"/>
    <w:rsid w:val="00A3514C"/>
    <w:rsid w:val="00B362FD"/>
    <w:rsid w:val="00B72AFC"/>
    <w:rsid w:val="00B948DE"/>
    <w:rsid w:val="00BE6715"/>
    <w:rsid w:val="00C50960"/>
    <w:rsid w:val="00C5462C"/>
    <w:rsid w:val="00C7791C"/>
    <w:rsid w:val="00CA43B5"/>
    <w:rsid w:val="00CC4F8C"/>
    <w:rsid w:val="00D3797E"/>
    <w:rsid w:val="00D60156"/>
    <w:rsid w:val="00DA0B8A"/>
    <w:rsid w:val="00DB5833"/>
    <w:rsid w:val="00EA0E55"/>
    <w:rsid w:val="00F01C19"/>
    <w:rsid w:val="00F573C5"/>
    <w:rsid w:val="00F80F96"/>
    <w:rsid w:val="00F93787"/>
    <w:rsid w:val="00FD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1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2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2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Bogdan Skrzypiec</cp:lastModifiedBy>
  <cp:revision>6</cp:revision>
  <dcterms:created xsi:type="dcterms:W3CDTF">2025-11-04T13:05:00Z</dcterms:created>
  <dcterms:modified xsi:type="dcterms:W3CDTF">2025-11-14T13:58:00Z</dcterms:modified>
</cp:coreProperties>
</file>